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56E40" w14:textId="51DACA78" w:rsidR="00445EF7" w:rsidRDefault="00EA5C1F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6D35EB7" wp14:editId="04FE5692">
            <wp:extent cx="2192655" cy="8045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B67DF8">
        <w:rPr>
          <w:b/>
          <w:bCs/>
          <w:sz w:val="28"/>
          <w:szCs w:val="28"/>
        </w:rPr>
        <w:t>Numer Polisy EDU-A/P 082605</w:t>
      </w:r>
    </w:p>
    <w:p w14:paraId="51963928" w14:textId="0E05DFCF" w:rsidR="00EA5C1F" w:rsidRDefault="00EA5C1F">
      <w:pPr>
        <w:rPr>
          <w:b/>
          <w:bCs/>
          <w:sz w:val="28"/>
          <w:szCs w:val="28"/>
        </w:rPr>
      </w:pPr>
      <w:r w:rsidRPr="00B67DF8">
        <w:rPr>
          <w:b/>
          <w:bCs/>
          <w:sz w:val="28"/>
          <w:szCs w:val="28"/>
        </w:rPr>
        <w:t xml:space="preserve">Suma Ubezpieczenia 22 000 zł/220zł za 1% </w:t>
      </w:r>
      <w:r w:rsidR="001D3E24">
        <w:rPr>
          <w:b/>
          <w:bCs/>
          <w:sz w:val="28"/>
          <w:szCs w:val="28"/>
        </w:rPr>
        <w:t xml:space="preserve"> – składka 35 zł</w:t>
      </w:r>
    </w:p>
    <w:p w14:paraId="1267C3C5" w14:textId="0550B2C5" w:rsidR="0035241C" w:rsidRDefault="003524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ZGŁASZANIE SZKÓD :</w:t>
      </w:r>
    </w:p>
    <w:p w14:paraId="03E6ED04" w14:textId="20025C05" w:rsidR="0064425D" w:rsidRPr="0064425D" w:rsidRDefault="0064425D" w:rsidP="0064425D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Telefonicznie</w:t>
      </w:r>
    </w:p>
    <w:p w14:paraId="79614F88" w14:textId="4A5A2801" w:rsidR="0035241C" w:rsidRDefault="0035241C">
      <w:pPr>
        <w:rPr>
          <w:rStyle w:val="font-red"/>
          <w:rFonts w:ascii="Helvetica" w:hAnsi="Helvetica" w:cs="Helvetica"/>
          <w:b/>
          <w:bCs/>
          <w:color w:val="E3010F"/>
          <w:spacing w:val="15"/>
          <w:sz w:val="30"/>
          <w:szCs w:val="30"/>
        </w:rPr>
      </w:pPr>
      <w:r>
        <w:rPr>
          <w:noProof/>
        </w:rPr>
        <w:drawing>
          <wp:inline distT="0" distB="0" distL="0" distR="0" wp14:anchorId="120FC0EA" wp14:editId="0168932C">
            <wp:extent cx="584200" cy="671830"/>
            <wp:effectExtent l="0" t="0" r="635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41C">
        <w:rPr>
          <w:rFonts w:ascii="Helvetica" w:hAnsi="Helvetica" w:cs="Helvetica"/>
          <w:b/>
          <w:bCs/>
          <w:color w:val="005AAB"/>
          <w:spacing w:val="15"/>
          <w:sz w:val="29"/>
          <w:szCs w:val="29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5AAB"/>
          <w:spacing w:val="15"/>
          <w:sz w:val="29"/>
          <w:szCs w:val="29"/>
        </w:rPr>
        <w:t>InterRisk</w:t>
      </w:r>
      <w:proofErr w:type="spellEnd"/>
      <w:r>
        <w:rPr>
          <w:rFonts w:ascii="Helvetica" w:hAnsi="Helvetica" w:cs="Helvetica"/>
          <w:b/>
          <w:bCs/>
          <w:color w:val="005AAB"/>
          <w:spacing w:val="15"/>
          <w:sz w:val="29"/>
          <w:szCs w:val="29"/>
        </w:rPr>
        <w:t xml:space="preserve"> Kontakt</w:t>
      </w:r>
      <w:r>
        <w:rPr>
          <w:rStyle w:val="font-red"/>
          <w:rFonts w:ascii="Helvetica" w:hAnsi="Helvetica" w:cs="Helvetica"/>
          <w:b/>
          <w:bCs/>
          <w:color w:val="E3010F"/>
          <w:spacing w:val="15"/>
          <w:sz w:val="30"/>
          <w:szCs w:val="30"/>
        </w:rPr>
        <w:t>(22) 575 25 25</w:t>
      </w:r>
      <w:r w:rsidR="0064425D">
        <w:rPr>
          <w:rStyle w:val="font-red"/>
          <w:rFonts w:ascii="Helvetica" w:hAnsi="Helvetica" w:cs="Helvetica"/>
          <w:b/>
          <w:bCs/>
          <w:color w:val="E3010F"/>
          <w:spacing w:val="15"/>
          <w:sz w:val="30"/>
          <w:szCs w:val="30"/>
        </w:rPr>
        <w:t xml:space="preserve"> </w:t>
      </w:r>
    </w:p>
    <w:p w14:paraId="61CA3217" w14:textId="6C64AC75" w:rsidR="0064425D" w:rsidRPr="0064425D" w:rsidRDefault="0064425D">
      <w:pPr>
        <w:rPr>
          <w:rStyle w:val="font-red"/>
          <w:rFonts w:ascii="Helvetica" w:hAnsi="Helvetica" w:cs="Helvetica"/>
          <w:b/>
          <w:bCs/>
          <w:color w:val="000000" w:themeColor="text1"/>
          <w:spacing w:val="15"/>
          <w:sz w:val="30"/>
          <w:szCs w:val="30"/>
        </w:rPr>
      </w:pPr>
      <w:r>
        <w:rPr>
          <w:rStyle w:val="font-red"/>
          <w:rFonts w:ascii="Helvetica" w:hAnsi="Helvetica" w:cs="Helvetica"/>
          <w:b/>
          <w:bCs/>
          <w:color w:val="000000" w:themeColor="text1"/>
          <w:spacing w:val="15"/>
          <w:sz w:val="30"/>
          <w:szCs w:val="30"/>
        </w:rPr>
        <w:t>2.</w:t>
      </w:r>
    </w:p>
    <w:p w14:paraId="5BE1F8A6" w14:textId="548505A5" w:rsidR="0064425D" w:rsidRDefault="0064425D">
      <w:pPr>
        <w:rPr>
          <w:rStyle w:val="font-red"/>
          <w:rFonts w:ascii="Helvetica" w:hAnsi="Helvetica" w:cs="Helvetica"/>
          <w:b/>
          <w:bCs/>
          <w:color w:val="000000" w:themeColor="text1"/>
          <w:spacing w:val="15"/>
          <w:sz w:val="30"/>
          <w:szCs w:val="30"/>
        </w:rPr>
      </w:pPr>
      <w:r>
        <w:rPr>
          <w:rStyle w:val="font-red"/>
          <w:rFonts w:ascii="Helvetica" w:hAnsi="Helvetica" w:cs="Helvetica"/>
          <w:b/>
          <w:bCs/>
          <w:color w:val="000000" w:themeColor="text1"/>
          <w:spacing w:val="15"/>
          <w:sz w:val="30"/>
          <w:szCs w:val="30"/>
        </w:rPr>
        <w:t>Przez f</w:t>
      </w:r>
      <w:r w:rsidRPr="0064425D">
        <w:rPr>
          <w:rStyle w:val="font-red"/>
          <w:rFonts w:ascii="Helvetica" w:hAnsi="Helvetica" w:cs="Helvetica"/>
          <w:b/>
          <w:bCs/>
          <w:color w:val="000000" w:themeColor="text1"/>
          <w:spacing w:val="15"/>
          <w:sz w:val="30"/>
          <w:szCs w:val="30"/>
        </w:rPr>
        <w:t>ormularz internetowy:</w:t>
      </w:r>
    </w:p>
    <w:p w14:paraId="6ADFA83E" w14:textId="77777777" w:rsidR="00BA3AB2" w:rsidRDefault="00BA3AB2" w:rsidP="00BA3AB2">
      <w:hyperlink r:id="rId7" w:history="1">
        <w:r>
          <w:rPr>
            <w:rStyle w:val="Hipercze"/>
          </w:rPr>
          <w:t>https://zgloszenie.interrisk.pl/assetclaim/new</w:t>
        </w:r>
      </w:hyperlink>
    </w:p>
    <w:p w14:paraId="0E367E2F" w14:textId="77777777" w:rsidR="00BA3AB2" w:rsidRDefault="00BA3AB2">
      <w:pPr>
        <w:rPr>
          <w:rStyle w:val="font-red"/>
          <w:rFonts w:ascii="Helvetica" w:hAnsi="Helvetica" w:cs="Helvetica"/>
          <w:b/>
          <w:bCs/>
          <w:color w:val="000000" w:themeColor="text1"/>
          <w:spacing w:val="15"/>
          <w:sz w:val="30"/>
          <w:szCs w:val="30"/>
        </w:rPr>
      </w:pPr>
    </w:p>
    <w:p w14:paraId="0413FCD6" w14:textId="740970F6" w:rsidR="0064425D" w:rsidRDefault="0064425D" w:rsidP="00BA3AB2">
      <w:pPr>
        <w:pStyle w:val="Akapitzlist"/>
        <w:numPr>
          <w:ilvl w:val="0"/>
          <w:numId w:val="2"/>
        </w:numPr>
        <w:rPr>
          <w:rStyle w:val="font-red"/>
          <w:rFonts w:ascii="Helvetica" w:hAnsi="Helvetica" w:cs="Helvetica"/>
          <w:b/>
          <w:bCs/>
          <w:color w:val="000000" w:themeColor="text1"/>
          <w:spacing w:val="15"/>
          <w:sz w:val="30"/>
          <w:szCs w:val="30"/>
        </w:rPr>
      </w:pPr>
      <w:r>
        <w:rPr>
          <w:rStyle w:val="font-red"/>
          <w:rFonts w:ascii="Helvetica" w:hAnsi="Helvetica" w:cs="Helvetica"/>
          <w:b/>
          <w:bCs/>
          <w:color w:val="000000" w:themeColor="text1"/>
          <w:spacing w:val="15"/>
          <w:sz w:val="30"/>
          <w:szCs w:val="30"/>
        </w:rPr>
        <w:t>L</w:t>
      </w:r>
      <w:r w:rsidRPr="0064425D">
        <w:rPr>
          <w:rStyle w:val="font-red"/>
          <w:rFonts w:ascii="Helvetica" w:hAnsi="Helvetica" w:cs="Helvetica"/>
          <w:b/>
          <w:bCs/>
          <w:color w:val="000000" w:themeColor="text1"/>
          <w:spacing w:val="15"/>
          <w:sz w:val="30"/>
          <w:szCs w:val="30"/>
        </w:rPr>
        <w:t>istownie na adres:</w:t>
      </w:r>
    </w:p>
    <w:p w14:paraId="0354B5AD" w14:textId="77777777" w:rsidR="00430DCD" w:rsidRDefault="00BA3AB2" w:rsidP="00430DCD">
      <w:pPr>
        <w:pStyle w:val="Akapitzlist"/>
        <w:rPr>
          <w:rStyle w:val="font-red"/>
          <w:rFonts w:cstheme="minorHAnsi"/>
          <w:b/>
          <w:bCs/>
          <w:color w:val="000000" w:themeColor="text1"/>
          <w:spacing w:val="15"/>
          <w:sz w:val="28"/>
          <w:szCs w:val="28"/>
        </w:rPr>
      </w:pPr>
      <w:r w:rsidRPr="00BA3AB2">
        <w:rPr>
          <w:rStyle w:val="font-red"/>
          <w:rFonts w:cstheme="minorHAnsi"/>
          <w:b/>
          <w:bCs/>
          <w:color w:val="000000" w:themeColor="text1"/>
          <w:spacing w:val="15"/>
          <w:sz w:val="28"/>
          <w:szCs w:val="28"/>
        </w:rPr>
        <w:t xml:space="preserve">Inter </w:t>
      </w:r>
      <w:proofErr w:type="spellStart"/>
      <w:r w:rsidRPr="00BA3AB2">
        <w:rPr>
          <w:rStyle w:val="font-red"/>
          <w:rFonts w:cstheme="minorHAnsi"/>
          <w:b/>
          <w:bCs/>
          <w:color w:val="000000" w:themeColor="text1"/>
          <w:spacing w:val="15"/>
          <w:sz w:val="28"/>
          <w:szCs w:val="28"/>
        </w:rPr>
        <w:t>Risk</w:t>
      </w:r>
      <w:proofErr w:type="spellEnd"/>
      <w:r w:rsidRPr="00BA3AB2">
        <w:rPr>
          <w:rStyle w:val="font-red"/>
          <w:rFonts w:cstheme="minorHAnsi"/>
          <w:b/>
          <w:bCs/>
          <w:color w:val="000000" w:themeColor="text1"/>
          <w:spacing w:val="15"/>
          <w:sz w:val="28"/>
          <w:szCs w:val="28"/>
        </w:rPr>
        <w:t xml:space="preserve"> T U S.A.</w:t>
      </w:r>
    </w:p>
    <w:p w14:paraId="2B1F6AFC" w14:textId="36DE2596" w:rsidR="0064425D" w:rsidRPr="00430DCD" w:rsidRDefault="00BA3AB2" w:rsidP="00430DCD">
      <w:pPr>
        <w:pStyle w:val="Akapitzlist"/>
        <w:rPr>
          <w:rFonts w:cstheme="minorHAnsi"/>
          <w:b/>
          <w:bCs/>
          <w:color w:val="000000" w:themeColor="text1"/>
          <w:spacing w:val="15"/>
          <w:sz w:val="28"/>
          <w:szCs w:val="28"/>
        </w:rPr>
      </w:pPr>
      <w:r w:rsidRPr="00BA3AB2">
        <w:rPr>
          <w:rFonts w:cstheme="minorHAnsi"/>
          <w:b/>
          <w:bCs/>
          <w:sz w:val="28"/>
          <w:szCs w:val="28"/>
        </w:rPr>
        <w:t>ul. Noakowskiego 22, 00-668 Warszawa</w:t>
      </w:r>
    </w:p>
    <w:p w14:paraId="6501CA77" w14:textId="77777777" w:rsidR="00430DCD" w:rsidRPr="00430DCD" w:rsidRDefault="00430DCD" w:rsidP="00430DCD">
      <w:pPr>
        <w:ind w:left="142"/>
        <w:rPr>
          <w:b/>
          <w:bCs/>
          <w:sz w:val="28"/>
          <w:szCs w:val="28"/>
        </w:rPr>
      </w:pPr>
    </w:p>
    <w:p w14:paraId="077FFF2C" w14:textId="5DC687CF" w:rsidR="00BA3AB2" w:rsidRPr="00430DCD" w:rsidRDefault="00BA3AB2" w:rsidP="00430DCD">
      <w:pPr>
        <w:pStyle w:val="Akapitzlist"/>
        <w:numPr>
          <w:ilvl w:val="0"/>
          <w:numId w:val="3"/>
        </w:numPr>
        <w:rPr>
          <w:b/>
          <w:bCs/>
          <w:sz w:val="28"/>
          <w:szCs w:val="28"/>
        </w:rPr>
      </w:pPr>
      <w:proofErr w:type="spellStart"/>
      <w:r w:rsidRPr="00430DCD">
        <w:rPr>
          <w:b/>
          <w:bCs/>
          <w:sz w:val="28"/>
          <w:szCs w:val="28"/>
        </w:rPr>
        <w:t>Meilem</w:t>
      </w:r>
      <w:proofErr w:type="spellEnd"/>
      <w:r w:rsidRPr="00430DCD">
        <w:rPr>
          <w:b/>
          <w:bCs/>
          <w:sz w:val="28"/>
          <w:szCs w:val="28"/>
        </w:rPr>
        <w:t xml:space="preserve"> :</w:t>
      </w:r>
    </w:p>
    <w:p w14:paraId="70FF624E" w14:textId="1F18EC0A" w:rsidR="00BA3AB2" w:rsidRDefault="00BA3AB2" w:rsidP="00BA3AB2">
      <w:pPr>
        <w:pStyle w:val="Akapitzlist"/>
        <w:rPr>
          <w:b/>
          <w:bCs/>
          <w:sz w:val="28"/>
          <w:szCs w:val="28"/>
        </w:rPr>
      </w:pPr>
      <w:hyperlink r:id="rId8" w:history="1">
        <w:r w:rsidRPr="00A64447">
          <w:rPr>
            <w:rStyle w:val="Hipercze"/>
            <w:b/>
            <w:bCs/>
            <w:sz w:val="28"/>
            <w:szCs w:val="28"/>
          </w:rPr>
          <w:t>szkody@interrisk.pl</w:t>
        </w:r>
      </w:hyperlink>
    </w:p>
    <w:p w14:paraId="012EFBA5" w14:textId="77777777" w:rsidR="00430DCD" w:rsidRDefault="00430DCD" w:rsidP="00430DCD">
      <w:pPr>
        <w:pStyle w:val="Akapitzlist"/>
        <w:ind w:left="643"/>
        <w:rPr>
          <w:b/>
          <w:bCs/>
          <w:sz w:val="28"/>
          <w:szCs w:val="28"/>
        </w:rPr>
      </w:pPr>
    </w:p>
    <w:p w14:paraId="5CE9DA60" w14:textId="77777777" w:rsidR="00430DCD" w:rsidRDefault="00430DCD" w:rsidP="00430DCD">
      <w:pPr>
        <w:pStyle w:val="Akapitzlist"/>
        <w:ind w:left="643"/>
        <w:rPr>
          <w:b/>
          <w:bCs/>
          <w:sz w:val="28"/>
          <w:szCs w:val="28"/>
        </w:rPr>
      </w:pPr>
    </w:p>
    <w:p w14:paraId="1A24061D" w14:textId="1934F912" w:rsidR="00BA3AB2" w:rsidRPr="00430DCD" w:rsidRDefault="00BA3AB2" w:rsidP="00430DCD">
      <w:pPr>
        <w:pStyle w:val="Akapitzlist"/>
        <w:numPr>
          <w:ilvl w:val="0"/>
          <w:numId w:val="3"/>
        </w:numPr>
        <w:rPr>
          <w:b/>
          <w:bCs/>
          <w:sz w:val="28"/>
          <w:szCs w:val="28"/>
        </w:rPr>
      </w:pPr>
      <w:r w:rsidRPr="00430DCD">
        <w:rPr>
          <w:b/>
          <w:bCs/>
          <w:sz w:val="28"/>
          <w:szCs w:val="28"/>
        </w:rPr>
        <w:t>Bezpośrednio u agenta obsługującego:</w:t>
      </w:r>
    </w:p>
    <w:p w14:paraId="6C992D27" w14:textId="77777777" w:rsidR="00BA3AB2" w:rsidRDefault="00BA3AB2" w:rsidP="00BA3AB2">
      <w:pPr>
        <w:pStyle w:val="Akapitzlist"/>
        <w:rPr>
          <w:b/>
          <w:bCs/>
          <w:sz w:val="28"/>
          <w:szCs w:val="28"/>
        </w:rPr>
      </w:pPr>
    </w:p>
    <w:p w14:paraId="0183F869" w14:textId="6464F5B8" w:rsidR="00BA3AB2" w:rsidRPr="00430DCD" w:rsidRDefault="00BA3AB2" w:rsidP="00BA3AB2">
      <w:pPr>
        <w:pStyle w:val="Akapitzlist"/>
        <w:rPr>
          <w:b/>
          <w:bCs/>
          <w:sz w:val="32"/>
          <w:szCs w:val="32"/>
        </w:rPr>
      </w:pPr>
      <w:r w:rsidRPr="00430DCD">
        <w:rPr>
          <w:b/>
          <w:bCs/>
          <w:sz w:val="32"/>
          <w:szCs w:val="32"/>
        </w:rPr>
        <w:t xml:space="preserve">Ubezpieczenia </w:t>
      </w:r>
      <w:proofErr w:type="spellStart"/>
      <w:r w:rsidRPr="00430DCD">
        <w:rPr>
          <w:b/>
          <w:bCs/>
          <w:sz w:val="32"/>
          <w:szCs w:val="32"/>
        </w:rPr>
        <w:t>Enter</w:t>
      </w:r>
      <w:proofErr w:type="spellEnd"/>
      <w:r w:rsidRPr="00430DCD">
        <w:rPr>
          <w:b/>
          <w:bCs/>
          <w:sz w:val="32"/>
          <w:szCs w:val="32"/>
        </w:rPr>
        <w:t xml:space="preserve"> Agnieszka Murawska </w:t>
      </w:r>
    </w:p>
    <w:p w14:paraId="4F0E96AC" w14:textId="26FC5D15" w:rsidR="00BA3AB2" w:rsidRPr="00430DCD" w:rsidRDefault="00BA3AB2" w:rsidP="00BA3AB2">
      <w:pPr>
        <w:pStyle w:val="Akapitzlist"/>
        <w:rPr>
          <w:b/>
          <w:bCs/>
          <w:sz w:val="32"/>
          <w:szCs w:val="32"/>
        </w:rPr>
      </w:pPr>
      <w:r w:rsidRPr="00430DCD">
        <w:rPr>
          <w:b/>
          <w:bCs/>
          <w:sz w:val="32"/>
          <w:szCs w:val="32"/>
        </w:rPr>
        <w:t>Ul Mickiewicza 27,  36-065 Dynów (obok poczty)</w:t>
      </w:r>
    </w:p>
    <w:p w14:paraId="3A8BA434" w14:textId="565ACA22" w:rsidR="00BA3AB2" w:rsidRPr="00430DCD" w:rsidRDefault="00BA3AB2" w:rsidP="00BA3AB2">
      <w:pPr>
        <w:pStyle w:val="Akapitzlist"/>
        <w:rPr>
          <w:b/>
          <w:bCs/>
          <w:sz w:val="32"/>
          <w:szCs w:val="32"/>
        </w:rPr>
      </w:pPr>
      <w:r w:rsidRPr="00430DCD">
        <w:rPr>
          <w:b/>
          <w:bCs/>
          <w:sz w:val="32"/>
          <w:szCs w:val="32"/>
        </w:rPr>
        <w:t>Tel: 662-601-847 lub 666-662-991</w:t>
      </w:r>
    </w:p>
    <w:p w14:paraId="63B44A3D" w14:textId="37F2312B" w:rsidR="00BA3AB2" w:rsidRPr="00BA3AB2" w:rsidRDefault="00BA3AB2" w:rsidP="00BA3AB2">
      <w:pPr>
        <w:ind w:left="360"/>
        <w:rPr>
          <w:b/>
          <w:bCs/>
          <w:sz w:val="28"/>
          <w:szCs w:val="28"/>
        </w:rPr>
      </w:pPr>
    </w:p>
    <w:sectPr w:rsidR="00BA3AB2" w:rsidRPr="00BA3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46CB8"/>
    <w:multiLevelType w:val="hybridMultilevel"/>
    <w:tmpl w:val="9488D214"/>
    <w:lvl w:ilvl="0" w:tplc="2D8CB0A0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E522E8B"/>
    <w:multiLevelType w:val="hybridMultilevel"/>
    <w:tmpl w:val="8AF66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B6198"/>
    <w:multiLevelType w:val="hybridMultilevel"/>
    <w:tmpl w:val="80B4DC14"/>
    <w:lvl w:ilvl="0" w:tplc="0415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C1F"/>
    <w:rsid w:val="00115D41"/>
    <w:rsid w:val="001D3E24"/>
    <w:rsid w:val="002D5843"/>
    <w:rsid w:val="0035241C"/>
    <w:rsid w:val="00430DCD"/>
    <w:rsid w:val="0064425D"/>
    <w:rsid w:val="00B67DF8"/>
    <w:rsid w:val="00BA3AB2"/>
    <w:rsid w:val="00CF28B8"/>
    <w:rsid w:val="00E97600"/>
    <w:rsid w:val="00EA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2A07D"/>
  <w15:chartTrackingRefBased/>
  <w15:docId w15:val="{AFF54C3D-6F37-493A-BA80-BD4D1874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-red">
    <w:name w:val="font-red"/>
    <w:basedOn w:val="Domylnaczcionkaakapitu"/>
    <w:rsid w:val="0035241C"/>
  </w:style>
  <w:style w:type="character" w:styleId="Hipercze">
    <w:name w:val="Hyperlink"/>
    <w:basedOn w:val="Domylnaczcionkaakapitu"/>
    <w:uiPriority w:val="99"/>
    <w:unhideWhenUsed/>
    <w:rsid w:val="0064425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4425D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A3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1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dy@interris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gloszenie.interrisk.pl/assetclaim/n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cp:lastPrinted>2020-09-02T12:26:00Z</cp:lastPrinted>
  <dcterms:created xsi:type="dcterms:W3CDTF">2020-09-02T12:26:00Z</dcterms:created>
  <dcterms:modified xsi:type="dcterms:W3CDTF">2020-09-02T12:26:00Z</dcterms:modified>
</cp:coreProperties>
</file>